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796" w:rsidRDefault="000A4796" w:rsidP="000A4796">
      <w:r>
        <w:t>Hi guys,</w:t>
      </w:r>
    </w:p>
    <w:p w:rsidR="000A4796" w:rsidRDefault="000A4796" w:rsidP="000A4796"/>
    <w:p w:rsidR="000A4796" w:rsidRDefault="000A4796" w:rsidP="000A4796">
      <w:r>
        <w:t>First of all, the dashboard has nothing to do with the interlinks.</w:t>
      </w:r>
    </w:p>
    <w:p w:rsidR="000A4796" w:rsidRDefault="000A4796" w:rsidP="000A4796">
      <w:r>
        <w:t>Interlinks are controlled by the xlxd service depending on your xlxd.interlink file and your black and white lists.</w:t>
      </w:r>
    </w:p>
    <w:p w:rsidR="000A4796" w:rsidRDefault="000A4796" w:rsidP="000A4796"/>
    <w:p w:rsidR="000A4796" w:rsidRDefault="000A4796" w:rsidP="000A4796">
      <w:r>
        <w:t>If you have problems with your interlinks, the first thing to do is to read the doc about interlinks and to understand how the interlink works.</w:t>
      </w:r>
    </w:p>
    <w:p w:rsidR="000A4796" w:rsidRDefault="000A4796" w:rsidP="000A4796"/>
    <w:p w:rsidR="000A4796" w:rsidRDefault="000A4796" w:rsidP="000A4796">
      <w:r>
        <w:t xml:space="preserve">Double check the xlxd.interlink on both </w:t>
      </w:r>
      <w:proofErr w:type="spellStart"/>
      <w:r>
        <w:t>xlx</w:t>
      </w:r>
      <w:proofErr w:type="spellEnd"/>
      <w:r>
        <w:t xml:space="preserve"> servers.</w:t>
      </w:r>
    </w:p>
    <w:p w:rsidR="000A4796" w:rsidRDefault="000A4796" w:rsidP="000A4796">
      <w:r>
        <w:t>Comment the not working interlink out in your xlxd.interlink, wait until the gatekeeper reloads the xlxd.interlink and try again. (both sides).</w:t>
      </w:r>
    </w:p>
    <w:p w:rsidR="000A4796" w:rsidRDefault="000A4796" w:rsidP="000A4796">
      <w:r>
        <w:t xml:space="preserve">Better use the </w:t>
      </w:r>
      <w:proofErr w:type="spellStart"/>
      <w:r>
        <w:t>dns</w:t>
      </w:r>
      <w:proofErr w:type="spellEnd"/>
      <w:r>
        <w:t xml:space="preserve"> name of your peers instead the IP.</w:t>
      </w:r>
    </w:p>
    <w:p w:rsidR="000A4796" w:rsidRDefault="000A4796" w:rsidP="000A4796">
      <w:r>
        <w:t xml:space="preserve">A lot of XLX sysops have no fix IP and are using </w:t>
      </w:r>
      <w:proofErr w:type="spellStart"/>
      <w:r>
        <w:t>dyndns</w:t>
      </w:r>
      <w:proofErr w:type="spellEnd"/>
      <w:r>
        <w:t>.</w:t>
      </w:r>
    </w:p>
    <w:p w:rsidR="000A4796" w:rsidRDefault="000A4796" w:rsidP="000A4796"/>
    <w:p w:rsidR="000A4796" w:rsidRDefault="000A4796" w:rsidP="000A4796">
      <w:r>
        <w:t>Best practice to run an XLX server with interlinks :</w:t>
      </w:r>
    </w:p>
    <w:p w:rsidR="000A4796" w:rsidRDefault="000A4796" w:rsidP="000A4796"/>
    <w:p w:rsidR="000A4796" w:rsidRDefault="000A4796" w:rsidP="000A4796">
      <w:r>
        <w:t xml:space="preserve">- run your server on a server environment, </w:t>
      </w:r>
      <w:proofErr w:type="spellStart"/>
      <w:r>
        <w:t>raspi</w:t>
      </w:r>
      <w:proofErr w:type="spellEnd"/>
      <w:r>
        <w:t xml:space="preserve"> is not recommended.</w:t>
      </w:r>
    </w:p>
    <w:p w:rsidR="000A4796" w:rsidRDefault="000A4796" w:rsidP="000A4796">
      <w:r>
        <w:t xml:space="preserve">- take care to have a fix IP and a stable internet connection, </w:t>
      </w:r>
      <w:proofErr w:type="spellStart"/>
      <w:r>
        <w:t>dsl</w:t>
      </w:r>
      <w:proofErr w:type="spellEnd"/>
      <w:r>
        <w:t xml:space="preserve"> or mobile lines are not recommended.</w:t>
      </w:r>
    </w:p>
    <w:p w:rsidR="000A4796" w:rsidRDefault="000A4796" w:rsidP="000A4796">
      <w:r>
        <w:t>- stay in touch with your peers sysops to coordinate your configuration.</w:t>
      </w:r>
    </w:p>
    <w:p w:rsidR="000A4796" w:rsidRDefault="000A4796" w:rsidP="000A4796"/>
    <w:p w:rsidR="000A4796" w:rsidRDefault="000A4796" w:rsidP="000A4796">
      <w:r>
        <w:t xml:space="preserve">For testing or playing around with an XLX server, a Pi behind a </w:t>
      </w:r>
      <w:proofErr w:type="spellStart"/>
      <w:r>
        <w:t>privat</w:t>
      </w:r>
      <w:proofErr w:type="spellEnd"/>
      <w:r>
        <w:t xml:space="preserve"> DSL line will do the job.</w:t>
      </w:r>
    </w:p>
    <w:p w:rsidR="000A4796" w:rsidRDefault="000A4796" w:rsidP="000A4796">
      <w:r>
        <w:t>But at the moment you really like to run a public XLX with real load, you should respect the best practices.</w:t>
      </w:r>
    </w:p>
    <w:p w:rsidR="000A4796" w:rsidRDefault="000A4796" w:rsidP="000A4796">
      <w:r>
        <w:t>It is more than frustrated for the users if they have drop outs or  disconnects all the time because the server cannot handle the load.</w:t>
      </w:r>
    </w:p>
    <w:p w:rsidR="000A4796" w:rsidRDefault="000A4796" w:rsidP="000A4796"/>
    <w:p w:rsidR="00387C5A" w:rsidRDefault="000A4796" w:rsidP="000A4796">
      <w:pPr>
        <w:rPr>
          <w:rFonts w:hint="eastAsia"/>
          <w:lang w:eastAsia="ja-JP"/>
        </w:rPr>
      </w:pPr>
      <w:r>
        <w:t>73,  Luc</w:t>
      </w:r>
    </w:p>
    <w:p w:rsidR="000A4796" w:rsidRDefault="000A4796" w:rsidP="000A4796">
      <w:pPr>
        <w:rPr>
          <w:rFonts w:hint="eastAsia"/>
          <w:lang w:eastAsia="ja-JP"/>
        </w:rPr>
      </w:pP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こんにちは、みんな、</w:t>
      </w:r>
    </w:p>
    <w:p w:rsidR="000A4796" w:rsidRDefault="000A4796" w:rsidP="000A4796">
      <w:pPr>
        <w:rPr>
          <w:lang w:eastAsia="ja-JP"/>
        </w:rPr>
      </w:pP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まず第一に、ダッシュボードはインターリンクとは関係がありません。</w:t>
      </w: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インターリンクは、</w:t>
      </w:r>
      <w:r>
        <w:rPr>
          <w:rFonts w:hint="eastAsia"/>
          <w:lang w:eastAsia="ja-JP"/>
        </w:rPr>
        <w:t>xlxd.interlink</w:t>
      </w:r>
      <w:r>
        <w:rPr>
          <w:rFonts w:hint="eastAsia"/>
          <w:lang w:eastAsia="ja-JP"/>
        </w:rPr>
        <w:t>ファイルと黒と白のリストに応じて、</w:t>
      </w:r>
      <w:r>
        <w:rPr>
          <w:rFonts w:hint="eastAsia"/>
          <w:lang w:eastAsia="ja-JP"/>
        </w:rPr>
        <w:t>xlxd</w:t>
      </w:r>
      <w:r>
        <w:rPr>
          <w:rFonts w:hint="eastAsia"/>
          <w:lang w:eastAsia="ja-JP"/>
        </w:rPr>
        <w:t>サービスによって制御されます。</w:t>
      </w:r>
    </w:p>
    <w:p w:rsidR="000A4796" w:rsidRDefault="000A4796" w:rsidP="000A4796">
      <w:pPr>
        <w:rPr>
          <w:lang w:eastAsia="ja-JP"/>
        </w:rPr>
      </w:pP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インターリンクに問題がある場合は、最初に行うべきことは、インターリンクに関する文書を読み、インタリンクの仕組みを理解することです。</w:t>
      </w:r>
    </w:p>
    <w:p w:rsidR="000A4796" w:rsidRDefault="000A4796" w:rsidP="000A4796">
      <w:pPr>
        <w:rPr>
          <w:lang w:eastAsia="ja-JP"/>
        </w:rPr>
      </w:pP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両方の</w:t>
      </w:r>
      <w:proofErr w:type="spellStart"/>
      <w:r>
        <w:rPr>
          <w:rFonts w:hint="eastAsia"/>
          <w:lang w:eastAsia="ja-JP"/>
        </w:rPr>
        <w:t>xlx</w:t>
      </w:r>
      <w:proofErr w:type="spellEnd"/>
      <w:r>
        <w:rPr>
          <w:rFonts w:hint="eastAsia"/>
          <w:lang w:eastAsia="ja-JP"/>
        </w:rPr>
        <w:t>サーバーで</w:t>
      </w:r>
      <w:r>
        <w:rPr>
          <w:rFonts w:hint="eastAsia"/>
          <w:lang w:eastAsia="ja-JP"/>
        </w:rPr>
        <w:t>xlxd.interlink</w:t>
      </w:r>
      <w:r>
        <w:rPr>
          <w:rFonts w:hint="eastAsia"/>
          <w:lang w:eastAsia="ja-JP"/>
        </w:rPr>
        <w:t>をダブルチェックします。</w:t>
      </w: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あなたの</w:t>
      </w:r>
      <w:r>
        <w:rPr>
          <w:rFonts w:hint="eastAsia"/>
          <w:lang w:eastAsia="ja-JP"/>
        </w:rPr>
        <w:t>xlxd.interlink</w:t>
      </w:r>
      <w:r>
        <w:rPr>
          <w:rFonts w:hint="eastAsia"/>
          <w:lang w:eastAsia="ja-JP"/>
        </w:rPr>
        <w:t>で動作していないインターリンクをコメントアウトし、ゲートキーパーが</w:t>
      </w:r>
      <w:r>
        <w:rPr>
          <w:rFonts w:hint="eastAsia"/>
          <w:lang w:eastAsia="ja-JP"/>
        </w:rPr>
        <w:t>xlxd.interlink</w:t>
      </w:r>
      <w:r>
        <w:rPr>
          <w:rFonts w:hint="eastAsia"/>
          <w:lang w:eastAsia="ja-JP"/>
        </w:rPr>
        <w:t>を再ロードしてやり直すまで待ってください。</w:t>
      </w:r>
      <w:r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>（両側）。</w:t>
      </w: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IP</w:t>
      </w:r>
      <w:r>
        <w:rPr>
          <w:rFonts w:hint="eastAsia"/>
          <w:lang w:eastAsia="ja-JP"/>
        </w:rPr>
        <w:t>の代わりにピアの</w:t>
      </w:r>
      <w:r>
        <w:rPr>
          <w:rFonts w:hint="eastAsia"/>
          <w:lang w:eastAsia="ja-JP"/>
        </w:rPr>
        <w:t>DNS</w:t>
      </w:r>
      <w:r>
        <w:rPr>
          <w:rFonts w:hint="eastAsia"/>
          <w:lang w:eastAsia="ja-JP"/>
        </w:rPr>
        <w:t>名を使用する方が良い。</w:t>
      </w: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XLX</w:t>
      </w:r>
      <w:r>
        <w:rPr>
          <w:rFonts w:hint="eastAsia"/>
          <w:lang w:eastAsia="ja-JP"/>
        </w:rPr>
        <w:t>の</w:t>
      </w:r>
      <w:r>
        <w:rPr>
          <w:rFonts w:hint="eastAsia"/>
          <w:lang w:eastAsia="ja-JP"/>
        </w:rPr>
        <w:t>sysops</w:t>
      </w:r>
      <w:r>
        <w:rPr>
          <w:rFonts w:hint="eastAsia"/>
          <w:lang w:eastAsia="ja-JP"/>
        </w:rPr>
        <w:t>の多くは、修正された</w:t>
      </w:r>
      <w:r>
        <w:rPr>
          <w:rFonts w:hint="eastAsia"/>
          <w:lang w:eastAsia="ja-JP"/>
        </w:rPr>
        <w:t>IP</w:t>
      </w:r>
      <w:r>
        <w:rPr>
          <w:rFonts w:hint="eastAsia"/>
          <w:lang w:eastAsia="ja-JP"/>
        </w:rPr>
        <w:t>を持たず、</w:t>
      </w:r>
      <w:proofErr w:type="spellStart"/>
      <w:r>
        <w:rPr>
          <w:rFonts w:hint="eastAsia"/>
          <w:lang w:eastAsia="ja-JP"/>
        </w:rPr>
        <w:t>dyndns</w:t>
      </w:r>
      <w:proofErr w:type="spellEnd"/>
      <w:r>
        <w:rPr>
          <w:rFonts w:hint="eastAsia"/>
          <w:lang w:eastAsia="ja-JP"/>
        </w:rPr>
        <w:t>を使用しています。</w:t>
      </w:r>
    </w:p>
    <w:p w:rsidR="000A4796" w:rsidRDefault="000A4796" w:rsidP="000A4796">
      <w:pPr>
        <w:rPr>
          <w:lang w:eastAsia="ja-JP"/>
        </w:rPr>
      </w:pP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インターリンクを使用して</w:t>
      </w:r>
      <w:r>
        <w:rPr>
          <w:rFonts w:hint="eastAsia"/>
          <w:lang w:eastAsia="ja-JP"/>
        </w:rPr>
        <w:t>XLX</w:t>
      </w:r>
      <w:r>
        <w:rPr>
          <w:rFonts w:hint="eastAsia"/>
          <w:lang w:eastAsia="ja-JP"/>
        </w:rPr>
        <w:t>サーバーを実行するためのベストプラクティス：</w:t>
      </w:r>
    </w:p>
    <w:p w:rsidR="000A4796" w:rsidRDefault="000A4796" w:rsidP="000A4796">
      <w:pPr>
        <w:rPr>
          <w:lang w:eastAsia="ja-JP"/>
        </w:rPr>
      </w:pP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 xml:space="preserve">- </w:t>
      </w:r>
      <w:r>
        <w:rPr>
          <w:rFonts w:hint="eastAsia"/>
          <w:lang w:eastAsia="ja-JP"/>
        </w:rPr>
        <w:t>サーバー環境でサーバーを実行すると、</w:t>
      </w:r>
      <w:proofErr w:type="spellStart"/>
      <w:r>
        <w:rPr>
          <w:rFonts w:hint="eastAsia"/>
          <w:lang w:eastAsia="ja-JP"/>
        </w:rPr>
        <w:t>raspi</w:t>
      </w:r>
      <w:proofErr w:type="spellEnd"/>
      <w:r>
        <w:rPr>
          <w:rFonts w:hint="eastAsia"/>
          <w:lang w:eastAsia="ja-JP"/>
        </w:rPr>
        <w:t>は推奨されません。</w:t>
      </w: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 xml:space="preserve">- </w:t>
      </w:r>
      <w:r>
        <w:rPr>
          <w:rFonts w:hint="eastAsia"/>
          <w:lang w:eastAsia="ja-JP"/>
        </w:rPr>
        <w:t>固定</w:t>
      </w:r>
      <w:r>
        <w:rPr>
          <w:rFonts w:hint="eastAsia"/>
          <w:lang w:eastAsia="ja-JP"/>
        </w:rPr>
        <w:t>IP</w:t>
      </w:r>
      <w:r>
        <w:rPr>
          <w:rFonts w:hint="eastAsia"/>
          <w:lang w:eastAsia="ja-JP"/>
        </w:rPr>
        <w:t>と安定したインターネット接続があるように注意してください</w:t>
      </w:r>
      <w:r>
        <w:rPr>
          <w:rFonts w:hint="eastAsia"/>
          <w:lang w:eastAsia="ja-JP"/>
        </w:rPr>
        <w:t>.DSL</w:t>
      </w:r>
      <w:r>
        <w:rPr>
          <w:rFonts w:hint="eastAsia"/>
          <w:lang w:eastAsia="ja-JP"/>
        </w:rPr>
        <w:t>またはモバイル回線はお勧めしません。</w:t>
      </w: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 xml:space="preserve">- </w:t>
      </w:r>
      <w:r>
        <w:rPr>
          <w:rFonts w:hint="eastAsia"/>
          <w:lang w:eastAsia="ja-JP"/>
        </w:rPr>
        <w:t>あなたの構成を調整するためにあなたの同僚の</w:t>
      </w:r>
      <w:r>
        <w:rPr>
          <w:rFonts w:hint="eastAsia"/>
          <w:lang w:eastAsia="ja-JP"/>
        </w:rPr>
        <w:t>sysops</w:t>
      </w:r>
      <w:r>
        <w:rPr>
          <w:rFonts w:hint="eastAsia"/>
          <w:lang w:eastAsia="ja-JP"/>
        </w:rPr>
        <w:t>と連絡を取る。</w:t>
      </w:r>
    </w:p>
    <w:p w:rsidR="000A4796" w:rsidRDefault="000A4796" w:rsidP="000A4796">
      <w:pPr>
        <w:rPr>
          <w:lang w:eastAsia="ja-JP"/>
        </w:rPr>
      </w:pP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テストや</w:t>
      </w:r>
      <w:r>
        <w:rPr>
          <w:rFonts w:hint="eastAsia"/>
          <w:lang w:eastAsia="ja-JP"/>
        </w:rPr>
        <w:t>XLX</w:t>
      </w:r>
      <w:r>
        <w:rPr>
          <w:rFonts w:hint="eastAsia"/>
          <w:lang w:eastAsia="ja-JP"/>
        </w:rPr>
        <w:t>サーバーでの再生のために、</w:t>
      </w:r>
      <w:proofErr w:type="spellStart"/>
      <w:r>
        <w:rPr>
          <w:rFonts w:hint="eastAsia"/>
          <w:lang w:eastAsia="ja-JP"/>
        </w:rPr>
        <w:t>privat</w:t>
      </w:r>
      <w:proofErr w:type="spellEnd"/>
      <w:r>
        <w:rPr>
          <w:rFonts w:hint="eastAsia"/>
          <w:lang w:eastAsia="ja-JP"/>
        </w:rPr>
        <w:t xml:space="preserve"> DSL</w:t>
      </w:r>
      <w:r>
        <w:rPr>
          <w:rFonts w:hint="eastAsia"/>
          <w:lang w:eastAsia="ja-JP"/>
        </w:rPr>
        <w:t>ラインの後ろにある</w:t>
      </w:r>
      <w:r>
        <w:rPr>
          <w:rFonts w:hint="eastAsia"/>
          <w:lang w:eastAsia="ja-JP"/>
        </w:rPr>
        <w:t>Pi</w:t>
      </w:r>
      <w:r>
        <w:rPr>
          <w:rFonts w:hint="eastAsia"/>
          <w:lang w:eastAsia="ja-JP"/>
        </w:rPr>
        <w:t>がその仕事をします。</w:t>
      </w: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しかし、現実の負荷でパブリックな</w:t>
      </w:r>
      <w:r>
        <w:rPr>
          <w:rFonts w:hint="eastAsia"/>
          <w:lang w:eastAsia="ja-JP"/>
        </w:rPr>
        <w:t>XLX</w:t>
      </w:r>
      <w:r>
        <w:rPr>
          <w:rFonts w:hint="eastAsia"/>
          <w:lang w:eastAsia="ja-JP"/>
        </w:rPr>
        <w:t>を実行したいと思う瞬間、ベストプラクティスを尊重する必要があります。</w:t>
      </w: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サーバーが負荷を処理できないため、ユーザーがいつでも中断または切断した場合、ユーザーにとっては不満が増します。</w:t>
      </w:r>
    </w:p>
    <w:p w:rsidR="000A4796" w:rsidRDefault="000A4796" w:rsidP="000A4796">
      <w:pPr>
        <w:rPr>
          <w:lang w:eastAsia="ja-JP"/>
        </w:rPr>
      </w:pPr>
    </w:p>
    <w:p w:rsidR="000A4796" w:rsidRDefault="000A4796" w:rsidP="000A4796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73</w:t>
      </w:r>
      <w:r>
        <w:rPr>
          <w:rFonts w:hint="eastAsia"/>
          <w:lang w:eastAsia="ja-JP"/>
        </w:rPr>
        <w:t>、リュック</w:t>
      </w:r>
      <w:bookmarkStart w:id="0" w:name="_GoBack"/>
      <w:bookmarkEnd w:id="0"/>
    </w:p>
    <w:sectPr w:rsidR="000A47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796"/>
    <w:rsid w:val="000A4796"/>
    <w:rsid w:val="00387C5A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2</cp:revision>
  <dcterms:created xsi:type="dcterms:W3CDTF">2017-02-23T21:36:00Z</dcterms:created>
  <dcterms:modified xsi:type="dcterms:W3CDTF">2017-02-23T21:37:00Z</dcterms:modified>
</cp:coreProperties>
</file>